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0E05" w:rsidRDefault="005B0E05" w:rsidP="005B0E05">
      <w:pPr>
        <w:pStyle w:val="Standard"/>
        <w:jc w:val="center"/>
      </w:pPr>
      <w:r>
        <w:object w:dxaOrig="671" w:dyaOrig="8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Объект1" o:spid="_x0000_i1025" type="#_x0000_t75" alt="OLE-объект" style="width:33.75pt;height:42.75pt;visibility:visible;mso-wrap-style:square" o:ole="">
            <v:imagedata r:id="rId6" o:title="OLE-объект"/>
          </v:shape>
          <o:OLEObject Type="Embed" ProgID="Word.Picture.8" ShapeID="Объект1" DrawAspect="Content" ObjectID="_1542185319" r:id="rId7"/>
        </w:object>
      </w:r>
    </w:p>
    <w:p w:rsidR="005B0E05" w:rsidRDefault="005B0E05" w:rsidP="005B0E05">
      <w:pPr>
        <w:pStyle w:val="Standard"/>
        <w:jc w:val="center"/>
        <w:rPr>
          <w:b/>
          <w:sz w:val="28"/>
          <w:szCs w:val="28"/>
        </w:rPr>
      </w:pPr>
    </w:p>
    <w:p w:rsidR="005B0E05" w:rsidRDefault="005B0E05" w:rsidP="005B0E05">
      <w:pPr>
        <w:pStyle w:val="Standard"/>
        <w:jc w:val="center"/>
        <w:rPr>
          <w:b/>
          <w:sz w:val="28"/>
          <w:szCs w:val="28"/>
        </w:rPr>
      </w:pPr>
      <w:r>
        <w:rPr>
          <w:b/>
          <w:sz w:val="28"/>
          <w:szCs w:val="28"/>
        </w:rPr>
        <w:t>УКРАЇНА</w:t>
      </w:r>
    </w:p>
    <w:p w:rsidR="005B0E05" w:rsidRDefault="005B0E05" w:rsidP="005B0E05">
      <w:pPr>
        <w:pStyle w:val="Standard"/>
        <w:jc w:val="center"/>
        <w:rPr>
          <w:b/>
          <w:sz w:val="28"/>
          <w:szCs w:val="28"/>
        </w:rPr>
      </w:pPr>
      <w:r>
        <w:rPr>
          <w:b/>
          <w:sz w:val="28"/>
          <w:szCs w:val="28"/>
        </w:rPr>
        <w:t>ОДЕСЬКА ОБЛАСТЬ</w:t>
      </w:r>
    </w:p>
    <w:p w:rsidR="005B0E05" w:rsidRDefault="005B0E05" w:rsidP="005B0E05">
      <w:pPr>
        <w:pStyle w:val="Standard"/>
        <w:jc w:val="center"/>
        <w:rPr>
          <w:b/>
          <w:sz w:val="28"/>
          <w:szCs w:val="28"/>
        </w:rPr>
      </w:pPr>
      <w:r>
        <w:rPr>
          <w:b/>
          <w:sz w:val="28"/>
          <w:szCs w:val="28"/>
        </w:rPr>
        <w:t>АРЦИЗЬКИЙ РАЙОН</w:t>
      </w:r>
    </w:p>
    <w:p w:rsidR="005B0E05" w:rsidRDefault="005B0E05" w:rsidP="005B0E05">
      <w:pPr>
        <w:pStyle w:val="ShapkaDocumentu"/>
        <w:ind w:left="0"/>
        <w:jc w:val="left"/>
        <w:rPr>
          <w:rFonts w:hint="eastAsia"/>
        </w:rPr>
      </w:pPr>
      <w:r>
        <w:rPr>
          <w:rFonts w:ascii="Times New Roman" w:hAnsi="Times New Roman"/>
          <w:b/>
          <w:sz w:val="28"/>
          <w:szCs w:val="28"/>
        </w:rPr>
        <w:t xml:space="preserve">                                       </w:t>
      </w:r>
      <w:r>
        <w:rPr>
          <w:rFonts w:ascii="Times New Roman" w:hAnsi="Times New Roman"/>
          <w:b/>
          <w:sz w:val="28"/>
          <w:szCs w:val="28"/>
          <w:lang w:val="uk-UA"/>
        </w:rPr>
        <w:t>АРЦИЗ</w:t>
      </w:r>
      <w:r>
        <w:rPr>
          <w:rFonts w:ascii="Times New Roman" w:hAnsi="Times New Roman"/>
          <w:b/>
          <w:sz w:val="28"/>
          <w:szCs w:val="28"/>
        </w:rPr>
        <w:t>ЬКА МІСЬКА РАДА</w:t>
      </w:r>
    </w:p>
    <w:p w:rsidR="005B0E05" w:rsidRDefault="005B0E05" w:rsidP="00BF4473">
      <w:pPr>
        <w:pStyle w:val="Standard"/>
        <w:spacing w:after="120"/>
        <w:jc w:val="both"/>
      </w:pPr>
      <w:r>
        <w:rPr>
          <w:spacing w:val="-10"/>
          <w:sz w:val="28"/>
          <w:szCs w:val="28"/>
        </w:rPr>
        <w:t xml:space="preserve">                                                     </w:t>
      </w:r>
      <w:r>
        <w:rPr>
          <w:spacing w:val="-10"/>
          <w:sz w:val="28"/>
          <w:szCs w:val="28"/>
          <w:lang w:val="uk-UA"/>
        </w:rPr>
        <w:t xml:space="preserve"> </w:t>
      </w:r>
      <w:r>
        <w:rPr>
          <w:spacing w:val="-10"/>
          <w:sz w:val="28"/>
          <w:szCs w:val="28"/>
        </w:rPr>
        <w:t xml:space="preserve"> </w:t>
      </w:r>
      <w:r>
        <w:rPr>
          <w:b/>
          <w:bCs/>
          <w:spacing w:val="-10"/>
          <w:sz w:val="28"/>
          <w:szCs w:val="28"/>
          <w:lang w:val="uk-UA"/>
        </w:rPr>
        <w:t>РОЗПОРЯДЖЕННЯ</w:t>
      </w:r>
      <w:r>
        <w:rPr>
          <w:lang w:val="uk-UA"/>
        </w:rPr>
        <w:t xml:space="preserve"> </w:t>
      </w:r>
      <w:r>
        <w:rPr>
          <w:sz w:val="28"/>
          <w:szCs w:val="28"/>
        </w:rPr>
        <w:t xml:space="preserve"> </w:t>
      </w:r>
      <w:r>
        <w:rPr>
          <w:sz w:val="28"/>
          <w:szCs w:val="28"/>
          <w:lang w:val="uk-UA"/>
        </w:rPr>
        <w:t xml:space="preserve"> </w:t>
      </w:r>
    </w:p>
    <w:p w:rsidR="005B0E05" w:rsidRDefault="005B0E05" w:rsidP="005B0E05">
      <w:pPr>
        <w:pStyle w:val="Standard"/>
        <w:rPr>
          <w:sz w:val="28"/>
          <w:szCs w:val="28"/>
        </w:rPr>
      </w:pPr>
      <w:r>
        <w:rPr>
          <w:sz w:val="28"/>
          <w:szCs w:val="28"/>
        </w:rPr>
        <w:t xml:space="preserve">         </w:t>
      </w:r>
    </w:p>
    <w:p w:rsidR="005B0E05" w:rsidRDefault="005B0E05" w:rsidP="005B0E05">
      <w:pPr>
        <w:pStyle w:val="Standard"/>
        <w:rPr>
          <w:b/>
          <w:bCs/>
          <w:sz w:val="28"/>
          <w:szCs w:val="28"/>
          <w:lang w:val="uk-UA"/>
        </w:rPr>
      </w:pPr>
      <w:r>
        <w:rPr>
          <w:b/>
          <w:bCs/>
          <w:sz w:val="28"/>
          <w:szCs w:val="28"/>
          <w:lang w:val="uk-UA"/>
        </w:rPr>
        <w:t xml:space="preserve">02.12. 2016р.                               м. Арциз          </w:t>
      </w:r>
      <w:r w:rsidR="00233758">
        <w:rPr>
          <w:b/>
          <w:bCs/>
          <w:sz w:val="28"/>
          <w:szCs w:val="28"/>
          <w:lang w:val="uk-UA"/>
        </w:rPr>
        <w:t xml:space="preserve">                      </w:t>
      </w:r>
      <w:r w:rsidR="00265D3D">
        <w:rPr>
          <w:b/>
          <w:bCs/>
          <w:sz w:val="28"/>
          <w:szCs w:val="28"/>
          <w:lang w:val="uk-UA"/>
        </w:rPr>
        <w:t xml:space="preserve">     </w:t>
      </w:r>
      <w:bookmarkStart w:id="0" w:name="_GoBack"/>
      <w:bookmarkEnd w:id="0"/>
      <w:r w:rsidR="00233758">
        <w:rPr>
          <w:b/>
          <w:bCs/>
          <w:sz w:val="28"/>
          <w:szCs w:val="28"/>
          <w:lang w:val="uk-UA"/>
        </w:rPr>
        <w:t xml:space="preserve">  № 119</w:t>
      </w:r>
      <w:r>
        <w:rPr>
          <w:b/>
          <w:bCs/>
          <w:sz w:val="28"/>
          <w:szCs w:val="28"/>
          <w:lang w:val="uk-UA"/>
        </w:rPr>
        <w:t xml:space="preserve">          </w:t>
      </w:r>
    </w:p>
    <w:p w:rsidR="005B0E05" w:rsidRDefault="005B0E05" w:rsidP="005B0E05">
      <w:pPr>
        <w:pStyle w:val="Standard"/>
        <w:rPr>
          <w:b/>
          <w:bCs/>
          <w:sz w:val="28"/>
          <w:szCs w:val="28"/>
          <w:lang w:val="uk-UA"/>
        </w:rPr>
      </w:pPr>
      <w:r>
        <w:rPr>
          <w:b/>
          <w:bCs/>
          <w:sz w:val="28"/>
          <w:szCs w:val="28"/>
          <w:lang w:val="uk-UA"/>
        </w:rPr>
        <w:t xml:space="preserve">                               </w:t>
      </w:r>
    </w:p>
    <w:p w:rsidR="005B0E05" w:rsidRPr="001D371E" w:rsidRDefault="005B0E05" w:rsidP="001D371E">
      <w:pPr>
        <w:pStyle w:val="Standard"/>
        <w:jc w:val="center"/>
        <w:rPr>
          <w:b/>
          <w:bCs/>
          <w:sz w:val="28"/>
          <w:szCs w:val="28"/>
          <w:lang w:val="uk-UA"/>
        </w:rPr>
      </w:pPr>
      <w:r w:rsidRPr="001D371E">
        <w:rPr>
          <w:b/>
          <w:sz w:val="28"/>
          <w:szCs w:val="28"/>
          <w:lang w:val="uk-UA"/>
        </w:rPr>
        <w:t xml:space="preserve">Про </w:t>
      </w:r>
      <w:r w:rsidR="00097132">
        <w:rPr>
          <w:b/>
          <w:sz w:val="28"/>
          <w:szCs w:val="28"/>
          <w:lang w:val="uk-UA"/>
        </w:rPr>
        <w:t>зупинення  дії  рішення  № 436</w:t>
      </w:r>
      <w:r w:rsidRPr="001D371E">
        <w:rPr>
          <w:b/>
          <w:sz w:val="28"/>
          <w:szCs w:val="28"/>
          <w:lang w:val="uk-UA"/>
        </w:rPr>
        <w:t>-</w:t>
      </w:r>
      <w:r w:rsidRPr="001D371E">
        <w:rPr>
          <w:b/>
          <w:sz w:val="28"/>
          <w:szCs w:val="28"/>
          <w:lang w:val="en-US"/>
        </w:rPr>
        <w:t>VII</w:t>
      </w:r>
      <w:r w:rsidRPr="001D371E">
        <w:rPr>
          <w:b/>
          <w:sz w:val="28"/>
          <w:szCs w:val="28"/>
          <w:lang w:val="uk-UA"/>
        </w:rPr>
        <w:t xml:space="preserve">  від  </w:t>
      </w:r>
      <w:r w:rsidRPr="001D371E">
        <w:rPr>
          <w:b/>
          <w:sz w:val="28"/>
          <w:szCs w:val="28"/>
          <w:lang w:val="uk-UA"/>
        </w:rPr>
        <w:tab/>
        <w:t>30.11.2016 р.</w:t>
      </w:r>
    </w:p>
    <w:p w:rsidR="005B0E05" w:rsidRPr="001D371E" w:rsidRDefault="001D371E" w:rsidP="001D371E">
      <w:pPr>
        <w:pStyle w:val="Standard"/>
        <w:jc w:val="center"/>
        <w:rPr>
          <w:b/>
          <w:sz w:val="28"/>
          <w:szCs w:val="28"/>
          <w:lang w:val="uk-UA"/>
        </w:rPr>
      </w:pPr>
      <w:r w:rsidRPr="001D371E">
        <w:rPr>
          <w:b/>
          <w:sz w:val="28"/>
          <w:szCs w:val="28"/>
          <w:lang w:val="uk-UA"/>
        </w:rPr>
        <w:t>«</w:t>
      </w:r>
      <w:r w:rsidR="005B0E05" w:rsidRPr="001D371E">
        <w:rPr>
          <w:b/>
          <w:sz w:val="28"/>
          <w:szCs w:val="28"/>
          <w:lang w:val="uk-UA"/>
        </w:rPr>
        <w:t>Про  дострокове припинення  повноважень  секретаря  Арцизької  міської   ради  Барсукової Д.Г.</w:t>
      </w:r>
      <w:r w:rsidRPr="001D371E">
        <w:rPr>
          <w:b/>
          <w:sz w:val="28"/>
          <w:szCs w:val="28"/>
          <w:lang w:val="uk-UA"/>
        </w:rPr>
        <w:t>»</w:t>
      </w:r>
    </w:p>
    <w:p w:rsidR="005B0E05" w:rsidRDefault="005B0E05" w:rsidP="005B0E05">
      <w:pPr>
        <w:pStyle w:val="Standard"/>
        <w:jc w:val="both"/>
        <w:rPr>
          <w:sz w:val="28"/>
          <w:szCs w:val="28"/>
          <w:lang w:val="uk-UA"/>
        </w:rPr>
      </w:pPr>
    </w:p>
    <w:p w:rsidR="005B0E05" w:rsidRDefault="005B0E05" w:rsidP="005B0E05">
      <w:pPr>
        <w:pStyle w:val="Standard"/>
        <w:jc w:val="both"/>
        <w:rPr>
          <w:sz w:val="28"/>
          <w:szCs w:val="28"/>
          <w:lang w:val="uk-UA"/>
        </w:rPr>
      </w:pPr>
    </w:p>
    <w:p w:rsidR="005B0E05" w:rsidRDefault="005B0E05" w:rsidP="005B0E05">
      <w:pPr>
        <w:pStyle w:val="Standard"/>
        <w:jc w:val="both"/>
        <w:rPr>
          <w:b/>
          <w:bCs/>
          <w:sz w:val="28"/>
          <w:szCs w:val="28"/>
          <w:lang w:val="uk-UA"/>
        </w:rPr>
      </w:pPr>
      <w:r>
        <w:rPr>
          <w:sz w:val="28"/>
          <w:szCs w:val="28"/>
          <w:lang w:val="uk-UA"/>
        </w:rPr>
        <w:tab/>
        <w:t xml:space="preserve">Арцизький  міський  голова,  керуючись  </w:t>
      </w:r>
      <w:r w:rsidR="001D371E">
        <w:rPr>
          <w:sz w:val="28"/>
          <w:szCs w:val="28"/>
          <w:lang w:val="uk-UA"/>
        </w:rPr>
        <w:t>ст.</w:t>
      </w:r>
      <w:r w:rsidR="00097132">
        <w:rPr>
          <w:sz w:val="28"/>
          <w:szCs w:val="28"/>
          <w:lang w:val="uk-UA"/>
        </w:rPr>
        <w:t>ст.</w:t>
      </w:r>
      <w:r w:rsidR="001D371E">
        <w:rPr>
          <w:sz w:val="28"/>
          <w:szCs w:val="28"/>
          <w:lang w:val="uk-UA"/>
        </w:rPr>
        <w:t xml:space="preserve"> </w:t>
      </w:r>
      <w:r w:rsidR="00097132">
        <w:rPr>
          <w:sz w:val="28"/>
          <w:szCs w:val="28"/>
          <w:lang w:val="uk-UA"/>
        </w:rPr>
        <w:t>19,</w:t>
      </w:r>
      <w:r w:rsidR="001D371E">
        <w:rPr>
          <w:sz w:val="28"/>
          <w:szCs w:val="28"/>
          <w:lang w:val="uk-UA"/>
        </w:rPr>
        <w:t xml:space="preserve">144 Конституції України, </w:t>
      </w:r>
      <w:r>
        <w:rPr>
          <w:sz w:val="28"/>
          <w:szCs w:val="28"/>
          <w:lang w:val="uk-UA"/>
        </w:rPr>
        <w:t>положеннями  п.4  ст.  59  Закону  України  “Про  місцеве  самоврядування  в  Україні”, відповідно до Закону  України  «Про внесення зміни до статті 59 Закону України «Про  місцеве  самоврядування  в  Україні» щодо поіменних голосувань»,</w:t>
      </w:r>
      <w:r w:rsidR="001D371E">
        <w:rPr>
          <w:sz w:val="28"/>
          <w:szCs w:val="28"/>
          <w:lang w:val="uk-UA"/>
        </w:rPr>
        <w:t xml:space="preserve"> на підставі рішення Конституційного Суду України №7-рп-2009 від 16.04.2009 року по справі №1-9/2009,</w:t>
      </w:r>
      <w:r>
        <w:rPr>
          <w:sz w:val="28"/>
          <w:szCs w:val="28"/>
          <w:lang w:val="uk-UA"/>
        </w:rPr>
        <w:t xml:space="preserve"> розглянувши  рішення  </w:t>
      </w:r>
      <w:r w:rsidR="001D371E">
        <w:rPr>
          <w:sz w:val="28"/>
          <w:szCs w:val="28"/>
          <w:lang w:val="uk-UA"/>
        </w:rPr>
        <w:t>Арцизької  міської  ради «</w:t>
      </w:r>
      <w:r>
        <w:rPr>
          <w:sz w:val="28"/>
          <w:szCs w:val="28"/>
          <w:lang w:val="uk-UA"/>
        </w:rPr>
        <w:t xml:space="preserve">Про дострокове припинення повноважень секретаря  Арцизької  міської  </w:t>
      </w:r>
      <w:r w:rsidR="001D371E">
        <w:rPr>
          <w:sz w:val="28"/>
          <w:szCs w:val="28"/>
          <w:lang w:val="uk-UA"/>
        </w:rPr>
        <w:t>ради»</w:t>
      </w:r>
      <w:r w:rsidR="00097132">
        <w:rPr>
          <w:sz w:val="28"/>
          <w:szCs w:val="28"/>
          <w:lang w:val="uk-UA"/>
        </w:rPr>
        <w:t xml:space="preserve">  № 436</w:t>
      </w:r>
      <w:r>
        <w:rPr>
          <w:sz w:val="28"/>
          <w:szCs w:val="28"/>
          <w:lang w:val="en-US"/>
        </w:rPr>
        <w:t>-VII</w:t>
      </w:r>
      <w:r>
        <w:rPr>
          <w:sz w:val="28"/>
          <w:szCs w:val="28"/>
          <w:lang w:val="uk-UA"/>
        </w:rPr>
        <w:t xml:space="preserve">  від  30.11.2016 р.,  протокол №13 засідання постійної комісії Арцизької міської ради з питань депутатської діяльності та етики, освіти, охорони здоров’я, культури та спорту від 29.11.2016 року,  </w:t>
      </w:r>
      <w:r w:rsidR="001D371E">
        <w:rPr>
          <w:sz w:val="28"/>
          <w:szCs w:val="28"/>
          <w:lang w:val="uk-UA"/>
        </w:rPr>
        <w:t xml:space="preserve">на підставі Розпорядження міського голови №117 від 30.11.2016 року, </w:t>
      </w:r>
      <w:r>
        <w:rPr>
          <w:sz w:val="28"/>
          <w:szCs w:val="28"/>
          <w:lang w:val="uk-UA"/>
        </w:rPr>
        <w:t>дійшов  висновку  про необхідність зупинення  дії  цього  рішення  і  винесення  його  на  повторний  розгляд  Арцизької  міської  ради.</w:t>
      </w:r>
    </w:p>
    <w:p w:rsidR="005B0E05" w:rsidRDefault="001D371E" w:rsidP="005B0E05">
      <w:pPr>
        <w:pStyle w:val="Standard"/>
        <w:jc w:val="both"/>
        <w:rPr>
          <w:sz w:val="28"/>
          <w:szCs w:val="28"/>
          <w:lang w:val="uk-UA"/>
        </w:rPr>
      </w:pPr>
      <w:r>
        <w:rPr>
          <w:sz w:val="28"/>
          <w:szCs w:val="28"/>
          <w:lang w:val="uk-UA"/>
        </w:rPr>
        <w:t xml:space="preserve">         На даний час призначена службова перевірка</w:t>
      </w:r>
      <w:r w:rsidR="005B0E05">
        <w:rPr>
          <w:sz w:val="28"/>
          <w:szCs w:val="28"/>
          <w:lang w:val="uk-UA"/>
        </w:rPr>
        <w:t xml:space="preserve">  щодо   виконання  Барсуковою Д.Г.  посадових  обов’язків  секр</w:t>
      </w:r>
      <w:r>
        <w:rPr>
          <w:sz w:val="28"/>
          <w:szCs w:val="28"/>
          <w:lang w:val="uk-UA"/>
        </w:rPr>
        <w:t>етаря  Арцизької  міської  ради</w:t>
      </w:r>
      <w:r w:rsidR="005B0E05">
        <w:rPr>
          <w:sz w:val="28"/>
          <w:szCs w:val="28"/>
          <w:lang w:val="uk-UA"/>
        </w:rPr>
        <w:t xml:space="preserve">  з  метою  спростування  чи  підтвердження  не</w:t>
      </w:r>
      <w:r>
        <w:rPr>
          <w:sz w:val="28"/>
          <w:szCs w:val="28"/>
          <w:lang w:val="uk-UA"/>
        </w:rPr>
        <w:t>доліків  у  роботі  секретаря, ще не завершена. Попереднє рішення міської ради №415-</w:t>
      </w:r>
      <w:r>
        <w:rPr>
          <w:sz w:val="28"/>
          <w:szCs w:val="28"/>
          <w:lang w:val="en-US"/>
        </w:rPr>
        <w:t>V</w:t>
      </w:r>
      <w:r>
        <w:rPr>
          <w:sz w:val="28"/>
          <w:szCs w:val="28"/>
          <w:lang w:val="uk-UA"/>
        </w:rPr>
        <w:t>ІІ  від  26.10.2016р  «Про  дострокове  припинення  повноважень секретаря  Арцизької  міської  ради» у відповідності до приписів ч.4 ст.59 ЗУ «Про  місцеве  самоврядування  в  Україні» депутатами у двотижневий строк повторно не розглянуте та не відхилене Розпорядження міського голови</w:t>
      </w:r>
      <w:r w:rsidR="00560D6F">
        <w:rPr>
          <w:sz w:val="28"/>
          <w:szCs w:val="28"/>
          <w:lang w:val="uk-UA"/>
        </w:rPr>
        <w:t xml:space="preserve"> №101 від 26.10.2016 року «Про зупинення дії рішення №415-</w:t>
      </w:r>
      <w:r w:rsidR="00560D6F">
        <w:rPr>
          <w:sz w:val="28"/>
          <w:szCs w:val="28"/>
          <w:lang w:val="en-US"/>
        </w:rPr>
        <w:t>V</w:t>
      </w:r>
      <w:r w:rsidR="00560D6F">
        <w:rPr>
          <w:sz w:val="28"/>
          <w:szCs w:val="28"/>
          <w:lang w:val="uk-UA"/>
        </w:rPr>
        <w:t>ІІ  від  26.10.2016р.  «Про  дострокове  припинення  повноважень секретаря  Арцизької  міської  ради». Таким чином, вищезазначене рішення №415-</w:t>
      </w:r>
      <w:r w:rsidR="00560D6F">
        <w:rPr>
          <w:sz w:val="28"/>
          <w:szCs w:val="28"/>
          <w:lang w:val="en-US"/>
        </w:rPr>
        <w:t>V</w:t>
      </w:r>
      <w:r w:rsidR="00560D6F">
        <w:rPr>
          <w:sz w:val="28"/>
          <w:szCs w:val="28"/>
          <w:lang w:val="uk-UA"/>
        </w:rPr>
        <w:t>ІІ  від  26.10.2016р. не набрало чинності.</w:t>
      </w:r>
    </w:p>
    <w:p w:rsidR="004C3F25" w:rsidRPr="00BF4473" w:rsidRDefault="004C3F25" w:rsidP="00BF4473">
      <w:pPr>
        <w:jc w:val="both"/>
        <w:rPr>
          <w:rFonts w:eastAsia="Times New Roman"/>
          <w:bCs/>
          <w:lang w:val="uk-UA"/>
        </w:rPr>
      </w:pPr>
      <w:r w:rsidRPr="00BF4473">
        <w:rPr>
          <w:rFonts w:eastAsia="Times New Roman"/>
          <w:bCs/>
          <w:sz w:val="28"/>
          <w:lang w:val="uk-UA"/>
        </w:rPr>
        <w:t xml:space="preserve">Ст. 19 Конституції України </w:t>
      </w:r>
      <w:r w:rsidR="00BF4473" w:rsidRPr="00BF4473">
        <w:rPr>
          <w:rFonts w:eastAsia="Times New Roman"/>
          <w:bCs/>
          <w:sz w:val="28"/>
          <w:lang w:val="uk-UA"/>
        </w:rPr>
        <w:t>наголошує</w:t>
      </w:r>
      <w:r w:rsidRPr="00BF4473">
        <w:rPr>
          <w:rFonts w:eastAsia="Times New Roman"/>
          <w:bCs/>
          <w:sz w:val="28"/>
          <w:lang w:val="uk-UA"/>
        </w:rPr>
        <w:t xml:space="preserve">, що органи місцевого самоврядування, їх посадові особи зобов’язані діяти лише на підставах та в межах повноважень і способах, які </w:t>
      </w:r>
      <w:r w:rsidR="00BF4473" w:rsidRPr="00BF4473">
        <w:rPr>
          <w:rFonts w:eastAsia="Times New Roman"/>
          <w:bCs/>
          <w:sz w:val="28"/>
          <w:lang w:val="uk-UA"/>
        </w:rPr>
        <w:t xml:space="preserve">передбачені Конституцією та </w:t>
      </w:r>
      <w:r w:rsidR="00BF4473" w:rsidRPr="00BF4473">
        <w:rPr>
          <w:rFonts w:eastAsia="Times New Roman"/>
          <w:bCs/>
          <w:sz w:val="28"/>
          <w:lang w:val="uk-UA"/>
        </w:rPr>
        <w:lastRenderedPageBreak/>
        <w:t>законами України</w:t>
      </w:r>
      <w:r w:rsidR="00BF4473">
        <w:rPr>
          <w:rFonts w:eastAsia="Times New Roman"/>
          <w:bCs/>
          <w:lang w:val="uk-UA"/>
        </w:rPr>
        <w:t xml:space="preserve">. </w:t>
      </w:r>
      <w:r w:rsidR="00BF4473">
        <w:rPr>
          <w:rFonts w:eastAsia="Times New Roman"/>
          <w:bCs/>
          <w:sz w:val="28"/>
          <w:lang w:val="uk-UA"/>
        </w:rPr>
        <w:t xml:space="preserve">Приймаючи рішення щодо Барсукової Д.Г. депутати повинні були з’ясувати всі обставини, які склалися на день пленарного засідання.  </w:t>
      </w:r>
      <w:r w:rsidR="00BF4473">
        <w:rPr>
          <w:rFonts w:eastAsia="Times New Roman"/>
          <w:bCs/>
          <w:lang w:val="uk-UA"/>
        </w:rPr>
        <w:t xml:space="preserve"> </w:t>
      </w:r>
    </w:p>
    <w:p w:rsidR="00560D6F" w:rsidRDefault="00560D6F" w:rsidP="005B0E05">
      <w:pPr>
        <w:pStyle w:val="Standard"/>
        <w:jc w:val="both"/>
        <w:rPr>
          <w:sz w:val="28"/>
          <w:szCs w:val="28"/>
          <w:lang w:val="uk-UA"/>
        </w:rPr>
      </w:pPr>
      <w:r>
        <w:rPr>
          <w:sz w:val="28"/>
          <w:szCs w:val="28"/>
          <w:lang w:val="uk-UA"/>
        </w:rPr>
        <w:t>Секретар міської ради Барсукова Д.Г. за захистом своїх прав звернулась до Арцизького районного суду з адміністративним позовом щодо законності дій та рішень міської ради стосовно припинення повноважень секретаря ради. Отже, на дату останнього позачергового пленарного засідання, тобто 30.11.2016 року, відкрито провадження за даним позовом. Відповідно до ст. 144 Конституції України, рішення Конституційного Суду України №7-рп-2009 від 16.04.2009 року по справі №1-9/2009</w:t>
      </w:r>
      <w:r w:rsidR="00DA344A">
        <w:rPr>
          <w:sz w:val="28"/>
          <w:szCs w:val="28"/>
          <w:lang w:val="uk-UA"/>
        </w:rPr>
        <w:t>, рішення органів місцевого самоврядування зупиняються у встановленому законом порядку з одночасним зверненням до суду, що унеможливлює повторне винесення питання щодо дострокового припинення повноважень секретаря ради Барсукової Д.Г. на пленарне засідання міської ради.</w:t>
      </w:r>
    </w:p>
    <w:p w:rsidR="005B0E05" w:rsidRDefault="005B0E05" w:rsidP="005B0E05">
      <w:pPr>
        <w:pStyle w:val="Standard"/>
        <w:jc w:val="both"/>
        <w:rPr>
          <w:sz w:val="28"/>
          <w:szCs w:val="28"/>
          <w:lang w:val="uk-UA"/>
        </w:rPr>
      </w:pPr>
      <w:r>
        <w:rPr>
          <w:sz w:val="28"/>
          <w:szCs w:val="28"/>
          <w:lang w:val="uk-UA"/>
        </w:rPr>
        <w:t xml:space="preserve">         Вносячи  до  поря</w:t>
      </w:r>
      <w:r w:rsidR="00BF4473">
        <w:rPr>
          <w:sz w:val="28"/>
          <w:szCs w:val="28"/>
          <w:lang w:val="uk-UA"/>
        </w:rPr>
        <w:t>дку  денного  питання  «</w:t>
      </w:r>
      <w:r>
        <w:rPr>
          <w:sz w:val="28"/>
          <w:szCs w:val="28"/>
          <w:lang w:val="uk-UA"/>
        </w:rPr>
        <w:t>Про  дострокове  припинен</w:t>
      </w:r>
      <w:r w:rsidR="00DA344A">
        <w:rPr>
          <w:sz w:val="28"/>
          <w:szCs w:val="28"/>
          <w:lang w:val="uk-UA"/>
        </w:rPr>
        <w:t>н</w:t>
      </w:r>
      <w:r>
        <w:rPr>
          <w:sz w:val="28"/>
          <w:szCs w:val="28"/>
          <w:lang w:val="uk-UA"/>
        </w:rPr>
        <w:t xml:space="preserve">я  повноважень секретаря   </w:t>
      </w:r>
      <w:r w:rsidR="00BF4473">
        <w:rPr>
          <w:sz w:val="28"/>
          <w:szCs w:val="28"/>
          <w:lang w:val="uk-UA"/>
        </w:rPr>
        <w:t>ради Барсукової Д.Г.»</w:t>
      </w:r>
      <w:r w:rsidR="00DA344A">
        <w:rPr>
          <w:sz w:val="28"/>
          <w:szCs w:val="28"/>
          <w:lang w:val="uk-UA"/>
        </w:rPr>
        <w:t xml:space="preserve"> депутати  порушили   п.4 ст. 10 </w:t>
      </w:r>
      <w:r>
        <w:rPr>
          <w:sz w:val="28"/>
          <w:szCs w:val="28"/>
          <w:lang w:val="uk-UA"/>
        </w:rPr>
        <w:t>Регламенту  Арцизь</w:t>
      </w:r>
      <w:r w:rsidR="00DA344A">
        <w:rPr>
          <w:sz w:val="28"/>
          <w:szCs w:val="28"/>
          <w:lang w:val="uk-UA"/>
        </w:rPr>
        <w:t>кої  міської    ради,   а  саме у зазначеному рішенні вже було призначено голову та секретаря лічильної комісії, хоча сама лічильна комісія обирає зі свого склад цих осіб.</w:t>
      </w:r>
    </w:p>
    <w:p w:rsidR="00DA344A" w:rsidRDefault="00DA344A" w:rsidP="005B0E05">
      <w:pPr>
        <w:pStyle w:val="Standard"/>
        <w:jc w:val="both"/>
        <w:rPr>
          <w:sz w:val="28"/>
          <w:szCs w:val="28"/>
          <w:lang w:val="uk-UA"/>
        </w:rPr>
      </w:pPr>
      <w:r>
        <w:rPr>
          <w:sz w:val="28"/>
          <w:szCs w:val="28"/>
          <w:lang w:val="uk-UA"/>
        </w:rPr>
        <w:t xml:space="preserve">Депутатами проігноровано той факт, що набув чинності Закон України  «Про внесення зміни до статті 59 Закону України «Про  місцеве  самоврядування  в  Україні» щодо поіменних голосувань», яким ч.3 ст.59 </w:t>
      </w:r>
    </w:p>
    <w:p w:rsidR="005B0E05" w:rsidRDefault="00DA344A" w:rsidP="005B0E05">
      <w:pPr>
        <w:pStyle w:val="Standard"/>
        <w:jc w:val="both"/>
        <w:rPr>
          <w:sz w:val="28"/>
          <w:szCs w:val="28"/>
          <w:lang w:val="uk-UA"/>
        </w:rPr>
      </w:pPr>
      <w:r>
        <w:rPr>
          <w:sz w:val="28"/>
          <w:szCs w:val="28"/>
          <w:lang w:val="uk-UA"/>
        </w:rPr>
        <w:t>Закону  України  «Про  місцеве  самоврядування  в  Україні»</w:t>
      </w:r>
      <w:r w:rsidR="00E13179">
        <w:rPr>
          <w:sz w:val="28"/>
          <w:szCs w:val="28"/>
          <w:lang w:val="uk-UA"/>
        </w:rPr>
        <w:t xml:space="preserve"> викладена в новій редакції та наголошено, що рішення приймаються таємним голосуванням у випадках, передбачених пунктами 4,16 статті 26, пунктами 1,29,31 статті 43 цього Закону. Отже, дострокове припинення повноважень секретаря ради не передбачає процедуру проведення таємного голосування.</w:t>
      </w:r>
    </w:p>
    <w:p w:rsidR="005B0E05" w:rsidRDefault="005B0E05" w:rsidP="005B0E05">
      <w:pPr>
        <w:pStyle w:val="Standard"/>
        <w:jc w:val="both"/>
        <w:rPr>
          <w:sz w:val="28"/>
          <w:szCs w:val="28"/>
          <w:lang w:val="uk-UA"/>
        </w:rPr>
      </w:pPr>
      <w:r>
        <w:rPr>
          <w:sz w:val="28"/>
          <w:szCs w:val="28"/>
          <w:lang w:val="uk-UA"/>
        </w:rPr>
        <w:t xml:space="preserve">     Враховуючи  наведене, керуючись    ст.ст. 42,50,  п.4,  </w:t>
      </w:r>
      <w:r w:rsidR="00E13179">
        <w:rPr>
          <w:sz w:val="28"/>
          <w:szCs w:val="28"/>
          <w:lang w:val="uk-UA"/>
        </w:rPr>
        <w:t>ст</w:t>
      </w:r>
      <w:r w:rsidR="00DA344A">
        <w:rPr>
          <w:sz w:val="28"/>
          <w:szCs w:val="28"/>
          <w:lang w:val="uk-UA"/>
        </w:rPr>
        <w:t>.</w:t>
      </w:r>
      <w:r>
        <w:rPr>
          <w:sz w:val="28"/>
          <w:szCs w:val="28"/>
          <w:lang w:val="uk-UA"/>
        </w:rPr>
        <w:t xml:space="preserve"> 59  Закону  України   “Про  міс</w:t>
      </w:r>
      <w:r w:rsidR="00E13179">
        <w:rPr>
          <w:sz w:val="28"/>
          <w:szCs w:val="28"/>
          <w:lang w:val="uk-UA"/>
        </w:rPr>
        <w:t>цеве  самоврядування в Україні”</w:t>
      </w:r>
    </w:p>
    <w:p w:rsidR="005B0E05" w:rsidRDefault="005B0E05" w:rsidP="005B0E05">
      <w:pPr>
        <w:pStyle w:val="Standard"/>
        <w:jc w:val="both"/>
        <w:rPr>
          <w:sz w:val="28"/>
          <w:szCs w:val="28"/>
          <w:lang w:val="uk-UA"/>
        </w:rPr>
      </w:pPr>
    </w:p>
    <w:p w:rsidR="005B0E05" w:rsidRDefault="00097132" w:rsidP="005B0E05">
      <w:pPr>
        <w:pStyle w:val="Standard"/>
        <w:numPr>
          <w:ilvl w:val="0"/>
          <w:numId w:val="1"/>
        </w:numPr>
        <w:jc w:val="both"/>
        <w:rPr>
          <w:b/>
          <w:bCs/>
          <w:sz w:val="28"/>
          <w:szCs w:val="28"/>
          <w:lang w:val="uk-UA"/>
        </w:rPr>
      </w:pPr>
      <w:r>
        <w:rPr>
          <w:sz w:val="28"/>
          <w:szCs w:val="28"/>
          <w:lang w:val="uk-UA"/>
        </w:rPr>
        <w:t>Зупиняю  дію  рішення  № 436</w:t>
      </w:r>
      <w:r w:rsidR="005B0E05">
        <w:rPr>
          <w:sz w:val="28"/>
          <w:szCs w:val="28"/>
          <w:lang w:val="uk-UA"/>
        </w:rPr>
        <w:t>-</w:t>
      </w:r>
      <w:r w:rsidR="005B0E05">
        <w:rPr>
          <w:sz w:val="28"/>
          <w:szCs w:val="28"/>
          <w:lang w:val="en-US"/>
        </w:rPr>
        <w:t>V</w:t>
      </w:r>
      <w:r w:rsidR="00E13179">
        <w:rPr>
          <w:sz w:val="28"/>
          <w:szCs w:val="28"/>
          <w:lang w:val="uk-UA"/>
        </w:rPr>
        <w:t>ІІ  від  30.11.2016р  «</w:t>
      </w:r>
      <w:r w:rsidR="005B0E05">
        <w:rPr>
          <w:sz w:val="28"/>
          <w:szCs w:val="28"/>
          <w:lang w:val="uk-UA"/>
        </w:rPr>
        <w:t>Про  дострокове  припинення  повноважень секретаря  Арцизької  міської  ради</w:t>
      </w:r>
      <w:r w:rsidR="00E13179">
        <w:rPr>
          <w:sz w:val="28"/>
          <w:szCs w:val="28"/>
          <w:lang w:val="uk-UA"/>
        </w:rPr>
        <w:t xml:space="preserve"> Барсукової Д.Г.»</w:t>
      </w:r>
    </w:p>
    <w:p w:rsidR="005B0E05" w:rsidRDefault="005B0E05" w:rsidP="005B0E05">
      <w:pPr>
        <w:pStyle w:val="Standard"/>
        <w:numPr>
          <w:ilvl w:val="0"/>
          <w:numId w:val="1"/>
        </w:numPr>
        <w:jc w:val="both"/>
      </w:pPr>
      <w:r>
        <w:rPr>
          <w:sz w:val="28"/>
          <w:szCs w:val="28"/>
          <w:lang w:val="uk-UA"/>
        </w:rPr>
        <w:t>Винести у  двотижневий  строк, на  повторний  розгляд  на пленарному  засіданні  Арц</w:t>
      </w:r>
      <w:r w:rsidR="00E13179">
        <w:rPr>
          <w:sz w:val="28"/>
          <w:szCs w:val="28"/>
          <w:lang w:val="uk-UA"/>
        </w:rPr>
        <w:t>изької  міської  ради рішення  «</w:t>
      </w:r>
      <w:r>
        <w:rPr>
          <w:sz w:val="28"/>
          <w:szCs w:val="28"/>
          <w:lang w:val="uk-UA"/>
        </w:rPr>
        <w:t>Про  дострокове припинення  повноважень  секр</w:t>
      </w:r>
      <w:r w:rsidR="00E13179">
        <w:rPr>
          <w:sz w:val="28"/>
          <w:szCs w:val="28"/>
          <w:lang w:val="uk-UA"/>
        </w:rPr>
        <w:t xml:space="preserve">етаря  Арцизької  міської ради Барсукової Д.Г.» </w:t>
      </w:r>
      <w:r>
        <w:rPr>
          <w:sz w:val="28"/>
          <w:szCs w:val="28"/>
          <w:lang w:val="uk-UA"/>
        </w:rPr>
        <w:t xml:space="preserve">№ </w:t>
      </w:r>
      <w:r>
        <w:rPr>
          <w:b/>
          <w:bCs/>
          <w:sz w:val="28"/>
          <w:szCs w:val="28"/>
          <w:lang w:val="uk-UA"/>
        </w:rPr>
        <w:t xml:space="preserve"> </w:t>
      </w:r>
      <w:r w:rsidR="00097132" w:rsidRPr="00097132">
        <w:rPr>
          <w:bCs/>
          <w:sz w:val="28"/>
          <w:szCs w:val="28"/>
          <w:lang w:val="uk-UA"/>
        </w:rPr>
        <w:t>436</w:t>
      </w:r>
      <w:r>
        <w:rPr>
          <w:sz w:val="28"/>
          <w:szCs w:val="28"/>
          <w:lang w:val="uk-UA"/>
        </w:rPr>
        <w:t>-</w:t>
      </w:r>
      <w:r>
        <w:rPr>
          <w:sz w:val="28"/>
          <w:szCs w:val="28"/>
          <w:lang w:val="en-US"/>
        </w:rPr>
        <w:t>V</w:t>
      </w:r>
      <w:r w:rsidR="00E13179">
        <w:rPr>
          <w:sz w:val="28"/>
          <w:szCs w:val="28"/>
          <w:lang w:val="uk-UA"/>
        </w:rPr>
        <w:t>ІІ  від 30.11</w:t>
      </w:r>
      <w:r>
        <w:rPr>
          <w:sz w:val="28"/>
          <w:szCs w:val="28"/>
          <w:lang w:val="uk-UA"/>
        </w:rPr>
        <w:t>.2016р.  Про  скликання   пленарного  засідання ради  видати  відповідне розпорядження.</w:t>
      </w:r>
    </w:p>
    <w:p w:rsidR="005B0E05" w:rsidRPr="00BF4473" w:rsidRDefault="005B0E05" w:rsidP="005B0E05">
      <w:pPr>
        <w:pStyle w:val="Standard"/>
        <w:numPr>
          <w:ilvl w:val="0"/>
          <w:numId w:val="1"/>
        </w:numPr>
        <w:jc w:val="both"/>
        <w:rPr>
          <w:sz w:val="28"/>
          <w:szCs w:val="28"/>
          <w:lang w:val="uk-UA"/>
        </w:rPr>
      </w:pPr>
      <w:r>
        <w:rPr>
          <w:sz w:val="28"/>
          <w:szCs w:val="28"/>
          <w:lang w:val="uk-UA"/>
        </w:rPr>
        <w:t xml:space="preserve">Контроль  </w:t>
      </w:r>
      <w:r w:rsidR="00E6284D">
        <w:rPr>
          <w:sz w:val="28"/>
          <w:szCs w:val="28"/>
          <w:lang w:val="uk-UA"/>
        </w:rPr>
        <w:t xml:space="preserve">за </w:t>
      </w:r>
      <w:r>
        <w:rPr>
          <w:sz w:val="28"/>
          <w:szCs w:val="28"/>
          <w:lang w:val="uk-UA"/>
        </w:rPr>
        <w:t>виконання</w:t>
      </w:r>
      <w:r w:rsidR="00E6284D">
        <w:rPr>
          <w:sz w:val="28"/>
          <w:szCs w:val="28"/>
          <w:lang w:val="uk-UA"/>
        </w:rPr>
        <w:t>м даного</w:t>
      </w:r>
      <w:r>
        <w:rPr>
          <w:sz w:val="28"/>
          <w:szCs w:val="28"/>
          <w:lang w:val="uk-UA"/>
        </w:rPr>
        <w:t xml:space="preserve">  розпорядження  залишаю  за  собою</w:t>
      </w:r>
      <w:r w:rsidR="00E6284D">
        <w:rPr>
          <w:sz w:val="28"/>
          <w:szCs w:val="28"/>
          <w:lang w:val="uk-UA"/>
        </w:rPr>
        <w:t>.</w:t>
      </w:r>
    </w:p>
    <w:p w:rsidR="00233758" w:rsidRDefault="005B0E05" w:rsidP="00E6284D">
      <w:pPr>
        <w:pStyle w:val="Standard"/>
        <w:rPr>
          <w:b/>
          <w:sz w:val="28"/>
          <w:szCs w:val="28"/>
          <w:lang w:val="uk-UA"/>
        </w:rPr>
      </w:pPr>
      <w:r w:rsidRPr="00E13179">
        <w:rPr>
          <w:b/>
          <w:sz w:val="28"/>
          <w:szCs w:val="28"/>
          <w:lang w:val="uk-UA"/>
        </w:rPr>
        <w:t xml:space="preserve">        </w:t>
      </w:r>
    </w:p>
    <w:p w:rsidR="00233758" w:rsidRDefault="00233758" w:rsidP="00E6284D">
      <w:pPr>
        <w:pStyle w:val="Standard"/>
        <w:rPr>
          <w:b/>
          <w:sz w:val="28"/>
          <w:szCs w:val="28"/>
          <w:lang w:val="uk-UA"/>
        </w:rPr>
      </w:pPr>
    </w:p>
    <w:p w:rsidR="00233758" w:rsidRDefault="00233758" w:rsidP="00E6284D">
      <w:pPr>
        <w:pStyle w:val="Standard"/>
        <w:rPr>
          <w:b/>
          <w:sz w:val="28"/>
          <w:szCs w:val="28"/>
          <w:lang w:val="uk-UA"/>
        </w:rPr>
      </w:pPr>
    </w:p>
    <w:p w:rsidR="007442C1" w:rsidRPr="00E6284D" w:rsidRDefault="005B0E05" w:rsidP="00E6284D">
      <w:pPr>
        <w:pStyle w:val="Standard"/>
        <w:rPr>
          <w:sz w:val="28"/>
          <w:szCs w:val="28"/>
          <w:lang w:val="uk-UA"/>
        </w:rPr>
      </w:pPr>
      <w:r w:rsidRPr="00E13179">
        <w:rPr>
          <w:b/>
          <w:sz w:val="28"/>
          <w:szCs w:val="28"/>
          <w:lang w:val="uk-UA"/>
        </w:rPr>
        <w:t xml:space="preserve">  Міський  голова                                                 </w:t>
      </w:r>
      <w:r w:rsidR="00E13179">
        <w:rPr>
          <w:b/>
          <w:sz w:val="28"/>
          <w:szCs w:val="28"/>
          <w:lang w:val="uk-UA"/>
        </w:rPr>
        <w:t xml:space="preserve">       </w:t>
      </w:r>
      <w:r w:rsidRPr="00E13179">
        <w:rPr>
          <w:b/>
          <w:sz w:val="28"/>
          <w:szCs w:val="28"/>
          <w:lang w:val="uk-UA"/>
        </w:rPr>
        <w:t xml:space="preserve"> </w:t>
      </w:r>
      <w:r w:rsidR="00233758">
        <w:rPr>
          <w:b/>
          <w:sz w:val="28"/>
          <w:szCs w:val="28"/>
          <w:lang w:val="uk-UA"/>
        </w:rPr>
        <w:t xml:space="preserve">            </w:t>
      </w:r>
      <w:r w:rsidRPr="00E13179">
        <w:rPr>
          <w:b/>
          <w:sz w:val="28"/>
          <w:szCs w:val="28"/>
          <w:lang w:val="uk-UA"/>
        </w:rPr>
        <w:t xml:space="preserve">  В.М. Міхов</w:t>
      </w:r>
    </w:p>
    <w:sectPr w:rsidR="007442C1" w:rsidRPr="00E6284D" w:rsidSect="00233758">
      <w:pgSz w:w="11906" w:h="16838"/>
      <w:pgMar w:top="567" w:right="1123" w:bottom="1134" w:left="181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ntiqua, 'Century Gothic'">
    <w:altName w:val="Arial"/>
    <w:charset w:val="00"/>
    <w:family w:val="swiss"/>
    <w:pitch w:val="variable"/>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CC44E7"/>
    <w:multiLevelType w:val="multilevel"/>
    <w:tmpl w:val="0B0E80C8"/>
    <w:lvl w:ilvl="0">
      <w:start w:val="1"/>
      <w:numFmt w:val="decimal"/>
      <w:lvlText w:val="%1."/>
      <w:lvlJc w:val="left"/>
      <w:rPr>
        <w:b w:val="0"/>
        <w:bCs w:val="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0E05"/>
    <w:rsid w:val="00097132"/>
    <w:rsid w:val="001D371E"/>
    <w:rsid w:val="00233758"/>
    <w:rsid w:val="00265D3D"/>
    <w:rsid w:val="004C3F25"/>
    <w:rsid w:val="00560D6F"/>
    <w:rsid w:val="005B0E05"/>
    <w:rsid w:val="007442C1"/>
    <w:rsid w:val="00BF4473"/>
    <w:rsid w:val="00DA344A"/>
    <w:rsid w:val="00E13179"/>
    <w:rsid w:val="00E6284D"/>
    <w:rsid w:val="00FB43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3F25"/>
    <w:pPr>
      <w:spacing w:after="0" w:line="240" w:lineRule="auto"/>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5B0E05"/>
    <w:pPr>
      <w:widowControl w:val="0"/>
      <w:suppressAutoHyphens/>
      <w:autoSpaceDN w:val="0"/>
      <w:spacing w:after="0" w:line="240" w:lineRule="auto"/>
      <w:textAlignment w:val="baseline"/>
    </w:pPr>
    <w:rPr>
      <w:rFonts w:ascii="Times New Roman" w:eastAsia="SimSun" w:hAnsi="Times New Roman" w:cs="Tahoma"/>
      <w:kern w:val="3"/>
      <w:sz w:val="24"/>
      <w:szCs w:val="24"/>
      <w:lang w:eastAsia="zh-CN" w:bidi="hi-IN"/>
    </w:rPr>
  </w:style>
  <w:style w:type="paragraph" w:customStyle="1" w:styleId="ShapkaDocumentu">
    <w:name w:val="Shapka Documentu"/>
    <w:basedOn w:val="Standard"/>
    <w:rsid w:val="005B0E05"/>
    <w:pPr>
      <w:keepNext/>
      <w:keepLines/>
      <w:spacing w:after="240"/>
      <w:ind w:left="3969"/>
      <w:jc w:val="center"/>
    </w:pPr>
    <w:rPr>
      <w:rFonts w:ascii="Antiqua, 'Century Gothic'" w:hAnsi="Antiqua, 'Century Gothic'"/>
      <w:sz w:val="2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3F25"/>
    <w:pPr>
      <w:spacing w:after="0" w:line="240" w:lineRule="auto"/>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5B0E05"/>
    <w:pPr>
      <w:widowControl w:val="0"/>
      <w:suppressAutoHyphens/>
      <w:autoSpaceDN w:val="0"/>
      <w:spacing w:after="0" w:line="240" w:lineRule="auto"/>
      <w:textAlignment w:val="baseline"/>
    </w:pPr>
    <w:rPr>
      <w:rFonts w:ascii="Times New Roman" w:eastAsia="SimSun" w:hAnsi="Times New Roman" w:cs="Tahoma"/>
      <w:kern w:val="3"/>
      <w:sz w:val="24"/>
      <w:szCs w:val="24"/>
      <w:lang w:eastAsia="zh-CN" w:bidi="hi-IN"/>
    </w:rPr>
  </w:style>
  <w:style w:type="paragraph" w:customStyle="1" w:styleId="ShapkaDocumentu">
    <w:name w:val="Shapka Documentu"/>
    <w:basedOn w:val="Standard"/>
    <w:rsid w:val="005B0E05"/>
    <w:pPr>
      <w:keepNext/>
      <w:keepLines/>
      <w:spacing w:after="240"/>
      <w:ind w:left="3969"/>
      <w:jc w:val="center"/>
    </w:pPr>
    <w:rPr>
      <w:rFonts w:ascii="Antiqua, 'Century Gothic'" w:hAnsi="Antiqua, 'Century Gothic'"/>
      <w:sz w:val="2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2</Pages>
  <Words>749</Words>
  <Characters>4274</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Дина</dc:creator>
  <cp:lastModifiedBy>Дина</cp:lastModifiedBy>
  <cp:revision>4</cp:revision>
  <cp:lastPrinted>2016-12-02T08:17:00Z</cp:lastPrinted>
  <dcterms:created xsi:type="dcterms:W3CDTF">2016-12-01T14:13:00Z</dcterms:created>
  <dcterms:modified xsi:type="dcterms:W3CDTF">2016-12-02T10:02:00Z</dcterms:modified>
</cp:coreProperties>
</file>